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0B" w:rsidRPr="00F3486E" w:rsidRDefault="009C41CB" w:rsidP="00F3486E">
      <w:pPr>
        <w:jc w:val="center"/>
        <w:rPr>
          <w:sz w:val="32"/>
          <w:szCs w:val="32"/>
        </w:rPr>
      </w:pPr>
      <w:r w:rsidRPr="00F3486E">
        <w:rPr>
          <w:sz w:val="32"/>
          <w:szCs w:val="32"/>
        </w:rPr>
        <w:t>Холодильники для дома и офиса</w:t>
      </w:r>
      <w:r w:rsidR="00B45C7F">
        <w:rPr>
          <w:sz w:val="32"/>
          <w:szCs w:val="32"/>
        </w:rPr>
        <w:t>,</w:t>
      </w:r>
      <w:r w:rsidRPr="00F3486E">
        <w:rPr>
          <w:sz w:val="32"/>
          <w:szCs w:val="32"/>
        </w:rPr>
        <w:t xml:space="preserve"> –</w:t>
      </w:r>
      <w:r w:rsidR="00F3486E">
        <w:rPr>
          <w:sz w:val="32"/>
          <w:szCs w:val="32"/>
        </w:rPr>
        <w:t xml:space="preserve"> </w:t>
      </w:r>
      <w:r w:rsidRPr="00F3486E">
        <w:rPr>
          <w:sz w:val="32"/>
          <w:szCs w:val="32"/>
        </w:rPr>
        <w:t xml:space="preserve">какие </w:t>
      </w:r>
      <w:proofErr w:type="gramStart"/>
      <w:r w:rsidR="006D35F1" w:rsidRPr="00F3486E">
        <w:rPr>
          <w:sz w:val="32"/>
          <w:szCs w:val="32"/>
        </w:rPr>
        <w:t>луче</w:t>
      </w:r>
      <w:proofErr w:type="gramEnd"/>
      <w:r w:rsidRPr="00F3486E">
        <w:rPr>
          <w:sz w:val="32"/>
          <w:szCs w:val="32"/>
        </w:rPr>
        <w:t>?</w:t>
      </w:r>
    </w:p>
    <w:p w:rsidR="00F3486E" w:rsidRPr="00434B53" w:rsidRDefault="00434B53">
      <w:pPr>
        <w:rPr>
          <w:rFonts w:ascii="Times New Roman" w:hAnsi="Times New Roman" w:cs="Times New Roman"/>
          <w:sz w:val="28"/>
          <w:szCs w:val="28"/>
        </w:rPr>
      </w:pP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всех временах, холодильник считался, лучим местом, для большого выбора </w:t>
      </w:r>
      <w:proofErr w:type="gramStart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gramEnd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хранение</w:t>
      </w:r>
      <w:proofErr w:type="gramEnd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продуктов. Появился большой выбор и с ними же также большие цены. Потребности в холодильниках для офисов и квартир, и частных домах, садиках, школах. Большой выбор для каждой семьи предлагает интернет магазин «Розетка». С теми же запросами пришли на наш Украинский рынок и интернет магазины с огромнейшим выбором товаров и техники для дома. Большой спрос на товар можно увидеть в любом интернет магазине в разделе холодильники. Их численность заходит до 200</w:t>
      </w:r>
      <w:r w:rsidRPr="00434B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4B53">
        <w:rPr>
          <w:rStyle w:val="syntaxerr"/>
          <w:rFonts w:ascii="Times New Roman" w:hAnsi="Times New Roman" w:cs="Times New Roman"/>
          <w:color w:val="AA0000"/>
          <w:sz w:val="28"/>
          <w:szCs w:val="28"/>
          <w:shd w:val="clear" w:color="auto" w:fill="FFFFFF"/>
        </w:rPr>
        <w:t>найменований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 и Вы используете, конечно же, большой </w:t>
      </w:r>
      <w:proofErr w:type="gramStart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бьем</w:t>
      </w:r>
      <w:proofErr w:type="gramEnd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электроэнергии, который тратиться, при использовании такого гиганта. Большие семьи и маленькие умеют экономить на</w:t>
      </w:r>
      <w:r w:rsidRPr="00434B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4B53">
        <w:rPr>
          <w:rStyle w:val="syntaxerr"/>
          <w:rFonts w:ascii="Times New Roman" w:hAnsi="Times New Roman" w:cs="Times New Roman"/>
          <w:color w:val="AA0000"/>
          <w:sz w:val="28"/>
          <w:szCs w:val="28"/>
          <w:shd w:val="clear" w:color="auto" w:fill="FFFFFF"/>
        </w:rPr>
        <w:t>приобритованом</w:t>
      </w:r>
      <w:r w:rsidRPr="00434B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товаре. Интернет магазины предлагают вообще огромный выбор товара холодильников от знаменитых</w:t>
      </w:r>
      <w:r w:rsidRPr="00434B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4B53">
        <w:rPr>
          <w:rStyle w:val="syntaxerr"/>
          <w:rFonts w:ascii="Times New Roman" w:hAnsi="Times New Roman" w:cs="Times New Roman"/>
          <w:color w:val="AA0000"/>
          <w:sz w:val="28"/>
          <w:szCs w:val="28"/>
          <w:shd w:val="clear" w:color="auto" w:fill="FFFFFF"/>
        </w:rPr>
        <w:t>брендов</w:t>
      </w:r>
      <w:r w:rsidRPr="00434B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малые по размеру, такие как: холодильник от «</w:t>
      </w:r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HITACHI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»- холодильник от «</w:t>
      </w:r>
      <w:proofErr w:type="spellStart"/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Ariston</w:t>
      </w:r>
      <w:proofErr w:type="spellEnd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холодильник от «</w:t>
      </w:r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KAISERR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холодильникам от «</w:t>
      </w:r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Liebher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– холодильники от «</w:t>
      </w:r>
      <w:proofErr w:type="spellStart"/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Samsung</w:t>
      </w:r>
      <w:proofErr w:type="spellEnd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холодильники от «</w:t>
      </w:r>
      <w:proofErr w:type="spellStart"/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Sharp</w:t>
      </w:r>
      <w:proofErr w:type="spellEnd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также холодильники от «</w:t>
      </w:r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Vestfrost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Они не только имеют большое значение при экономии электричества как импортный товар. Но и по внешнему виду производители выделили не мало, времени как под дизайн интерьера вашего дома, так </w:t>
      </w:r>
      <w:proofErr w:type="spellStart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экологичность</w:t>
      </w:r>
      <w:proofErr w:type="spellEnd"/>
      <w:r w:rsidRPr="00434B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чистота. Производители марок не имеют, большой конкуренции как все они давно известны на Украине нашим покупателям. Специалисты и консультанты подберут вам необходимый холодильник. Перечислю я вам особенности этих марок холодильников, и разберем особенности покрытия каждого из 5 наименований. И так холодильники от «</w:t>
      </w:r>
      <w:proofErr w:type="spellStart"/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Samsung</w:t>
      </w:r>
      <w:proofErr w:type="spellEnd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имеют покрытие с нержавеющей стали с гравировкой. Холодильники «</w:t>
      </w:r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KAISERR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имеет нержавеющую сталь. Холодильники от «</w:t>
      </w:r>
      <w:proofErr w:type="spellStart"/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Ariston</w:t>
      </w:r>
      <w:proofErr w:type="spellEnd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покрытие нержавеющая сталь. Холодильники от «</w:t>
      </w:r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HITACHI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»имеют черный цвет из стекла. И последний вид холодильника «</w:t>
      </w:r>
      <w:r w:rsidRPr="00434B53">
        <w:rPr>
          <w:rStyle w:val="syntaxnoer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Liebherr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как только нержавеющей стали с</w:t>
      </w:r>
      <w:r w:rsidRPr="00434B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34B53">
        <w:rPr>
          <w:rStyle w:val="syntaxerr"/>
          <w:rFonts w:ascii="Times New Roman" w:hAnsi="Times New Roman" w:cs="Times New Roman"/>
          <w:color w:val="AA0000"/>
          <w:sz w:val="28"/>
          <w:szCs w:val="28"/>
          <w:shd w:val="clear" w:color="auto" w:fill="FFFFFF"/>
        </w:rPr>
        <w:t>экологично</w:t>
      </w:r>
      <w:proofErr w:type="spellEnd"/>
      <w:r w:rsidRPr="00434B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чистым бесшумными особенностями. Могу сказать, что и я и вы</w:t>
      </w:r>
      <w:proofErr w:type="gramStart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43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из этих марок хорош, но выбор за вами покупатели!.</w:t>
      </w:r>
    </w:p>
    <w:sectPr w:rsidR="00F3486E" w:rsidRPr="00434B53" w:rsidSect="00A5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41CB"/>
    <w:rsid w:val="00031333"/>
    <w:rsid w:val="00146981"/>
    <w:rsid w:val="003D41CE"/>
    <w:rsid w:val="00434B53"/>
    <w:rsid w:val="005600B8"/>
    <w:rsid w:val="006D35F1"/>
    <w:rsid w:val="007576CB"/>
    <w:rsid w:val="00760B76"/>
    <w:rsid w:val="009C41CB"/>
    <w:rsid w:val="00A51C0B"/>
    <w:rsid w:val="00AD77DF"/>
    <w:rsid w:val="00B3466C"/>
    <w:rsid w:val="00B45C7F"/>
    <w:rsid w:val="00EA7148"/>
    <w:rsid w:val="00F3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1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41CB"/>
  </w:style>
  <w:style w:type="character" w:customStyle="1" w:styleId="syntaxerr">
    <w:name w:val="syntax_err"/>
    <w:basedOn w:val="a0"/>
    <w:rsid w:val="00434B53"/>
  </w:style>
  <w:style w:type="character" w:customStyle="1" w:styleId="syntaxnoerr">
    <w:name w:val="syntax_noerr"/>
    <w:basedOn w:val="a0"/>
    <w:rsid w:val="00434B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Kuchma</dc:creator>
  <cp:keywords/>
  <dc:description/>
  <cp:lastModifiedBy>Kuchma</cp:lastModifiedBy>
  <cp:revision>6</cp:revision>
  <dcterms:created xsi:type="dcterms:W3CDTF">2015-07-01T11:09:00Z</dcterms:created>
  <dcterms:modified xsi:type="dcterms:W3CDTF">2015-07-02T09:17:00Z</dcterms:modified>
</cp:coreProperties>
</file>